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3C972" w14:textId="77777777" w:rsidR="007842EE" w:rsidRPr="007842EE" w:rsidRDefault="007842E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color w:val="222222"/>
          <w:szCs w:val="28"/>
        </w:rPr>
      </w:pPr>
      <w:r w:rsidRPr="007842EE">
        <w:rPr>
          <w:rFonts w:ascii="Times New Roman" w:eastAsia="Times New Roman" w:hAnsi="Times New Roman"/>
          <w:color w:val="222222"/>
          <w:szCs w:val="28"/>
        </w:rPr>
        <w:t xml:space="preserve">Afragola: l'estate si accende con la musica di "Napoli </w:t>
      </w:r>
      <w:proofErr w:type="spellStart"/>
      <w:r w:rsidRPr="007842EE">
        <w:rPr>
          <w:rFonts w:ascii="Times New Roman" w:eastAsia="Times New Roman" w:hAnsi="Times New Roman"/>
          <w:color w:val="222222"/>
          <w:szCs w:val="28"/>
        </w:rPr>
        <w:t>MashUp</w:t>
      </w:r>
      <w:proofErr w:type="spellEnd"/>
      <w:r w:rsidRPr="007842EE">
        <w:rPr>
          <w:rFonts w:ascii="Times New Roman" w:eastAsia="Times New Roman" w:hAnsi="Times New Roman"/>
          <w:color w:val="222222"/>
          <w:szCs w:val="28"/>
        </w:rPr>
        <w:t>"!</w:t>
      </w:r>
    </w:p>
    <w:p w14:paraId="0C61B215" w14:textId="7A341A50" w:rsidR="007842EE" w:rsidRPr="007842EE" w:rsidRDefault="007842E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7842EE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Afragola si prepara ad accogliere Gigio Rosa e Gigi Soriani in quella che sarà una serata esplosiva che mescolerà i migliori brani della tradizione napoletana con le hit internazionali.</w:t>
      </w:r>
    </w:p>
    <w:p w14:paraId="1AF982F5" w14:textId="77777777" w:rsidR="007842EE" w:rsidRPr="007842EE" w:rsidRDefault="007842E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7842EE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 xml:space="preserve">Il </w:t>
      </w:r>
      <w:r w:rsidRPr="007842EE">
        <w:rPr>
          <w:rFonts w:ascii="Times New Roman" w:eastAsia="Times New Roman" w:hAnsi="Times New Roman"/>
          <w:bCs/>
          <w:color w:val="222222"/>
          <w:szCs w:val="28"/>
          <w:highlight w:val="white"/>
        </w:rPr>
        <w:t>24 luglio 2024, alle ore 21:00, Viale S. Francesco</w:t>
      </w:r>
      <w:r w:rsidRPr="007842EE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 xml:space="preserve"> si trasformerà in una discoteca all'aperto per ospitare l'evento </w:t>
      </w:r>
      <w:r w:rsidRPr="007842EE">
        <w:rPr>
          <w:rFonts w:ascii="Times New Roman" w:eastAsia="Times New Roman" w:hAnsi="Times New Roman"/>
          <w:bCs/>
          <w:color w:val="222222"/>
          <w:szCs w:val="28"/>
          <w:highlight w:val="white"/>
        </w:rPr>
        <w:t>"Napoli Mashup"</w:t>
      </w:r>
      <w:r w:rsidRPr="007842EE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, organizzato dal Comune di Afragola con il finanziamento di Città Metropolitana di Napoli.</w:t>
      </w:r>
    </w:p>
    <w:p w14:paraId="7121B4BD" w14:textId="77777777" w:rsidR="007842EE" w:rsidRPr="007842EE" w:rsidRDefault="007842E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7842EE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Gigio Rosa e Gigi Soriani sono pronti a far ballare e cantare a squarciagola: Un'occasione da non perdere per passare una serata memorabile all'insegna del divertimento.</w:t>
      </w:r>
    </w:p>
    <w:p w14:paraId="351F984B" w14:textId="77777777" w:rsidR="007842EE" w:rsidRPr="007842EE" w:rsidRDefault="007842E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7842EE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Ingresso libero. Vietato mancare!</w:t>
      </w:r>
    </w:p>
    <w:p w14:paraId="182242CD" w14:textId="77777777" w:rsidR="007842EE" w:rsidRPr="007842EE" w:rsidRDefault="007842E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  <w:highlight w:val="white"/>
        </w:rPr>
      </w:pPr>
      <w:r w:rsidRPr="007842EE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Segui i canali social Facebook, Instagram e canale WhatsApp del Comune di Afragola per rimanere aggiornato su tutte le novità e non perderti l'occasione di partecipare a questo evento unico!</w:t>
      </w:r>
    </w:p>
    <w:p w14:paraId="39A16D05" w14:textId="124B4486" w:rsidR="00D75016" w:rsidRPr="007842EE" w:rsidRDefault="00000000" w:rsidP="007842EE">
      <w:pPr>
        <w:tabs>
          <w:tab w:val="left" w:pos="5485"/>
        </w:tabs>
        <w:spacing w:before="240" w:after="240"/>
        <w:rPr>
          <w:rFonts w:ascii="Times New Roman" w:eastAsia="Times" w:hAnsi="Times New Roman"/>
          <w:b w:val="0"/>
          <w:szCs w:val="28"/>
        </w:rPr>
      </w:pPr>
      <w:r w:rsidRPr="007842EE">
        <w:rPr>
          <w:rFonts w:ascii="Times New Roman" w:eastAsia="Times" w:hAnsi="Times New Roman"/>
          <w:b w:val="0"/>
          <w:szCs w:val="28"/>
        </w:rPr>
        <w:t xml:space="preserve">Afragola, </w:t>
      </w:r>
      <w:r w:rsidR="007842EE" w:rsidRPr="007842EE">
        <w:rPr>
          <w:rFonts w:ascii="Times New Roman" w:eastAsia="Times" w:hAnsi="Times New Roman"/>
          <w:b w:val="0"/>
          <w:szCs w:val="28"/>
        </w:rPr>
        <w:t>10</w:t>
      </w:r>
      <w:r w:rsidRPr="007842EE">
        <w:rPr>
          <w:rFonts w:ascii="Times New Roman" w:eastAsia="Times" w:hAnsi="Times New Roman"/>
          <w:b w:val="0"/>
          <w:szCs w:val="28"/>
        </w:rPr>
        <w:t>/0</w:t>
      </w:r>
      <w:r w:rsidR="007842EE" w:rsidRPr="007842EE">
        <w:rPr>
          <w:rFonts w:ascii="Times New Roman" w:eastAsia="Times" w:hAnsi="Times New Roman"/>
          <w:b w:val="0"/>
          <w:szCs w:val="28"/>
        </w:rPr>
        <w:t>7</w:t>
      </w:r>
      <w:r w:rsidRPr="007842EE">
        <w:rPr>
          <w:rFonts w:ascii="Times New Roman" w:eastAsia="Times" w:hAnsi="Times New Roman"/>
          <w:b w:val="0"/>
          <w:szCs w:val="28"/>
        </w:rPr>
        <w:t>/2024</w:t>
      </w:r>
    </w:p>
    <w:p w14:paraId="00E02E50" w14:textId="77777777" w:rsidR="00D75016" w:rsidRPr="007842EE" w:rsidRDefault="00D75016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</w:p>
    <w:p w14:paraId="335D7035" w14:textId="77777777" w:rsidR="00D75016" w:rsidRPr="007842EE" w:rsidRDefault="00000000">
      <w:pPr>
        <w:tabs>
          <w:tab w:val="left" w:pos="5485"/>
        </w:tabs>
        <w:spacing w:before="240" w:after="240"/>
        <w:jc w:val="right"/>
        <w:rPr>
          <w:rFonts w:ascii="Times New Roman" w:eastAsia="Times" w:hAnsi="Times New Roman"/>
          <w:b w:val="0"/>
          <w:szCs w:val="28"/>
        </w:rPr>
      </w:pPr>
      <w:r w:rsidRPr="007842EE">
        <w:rPr>
          <w:rFonts w:ascii="Times New Roman" w:eastAsia="Times" w:hAnsi="Times New Roman"/>
          <w:b w:val="0"/>
          <w:noProof/>
          <w:szCs w:val="28"/>
        </w:rPr>
        <w:drawing>
          <wp:inline distT="114300" distB="114300" distL="114300" distR="114300" wp14:anchorId="22A65D20" wp14:editId="634F589F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75016" w:rsidRPr="007842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75598" w14:textId="77777777" w:rsidR="00AE4E43" w:rsidRDefault="00AE4E43">
      <w:r>
        <w:separator/>
      </w:r>
    </w:p>
  </w:endnote>
  <w:endnote w:type="continuationSeparator" w:id="0">
    <w:p w14:paraId="279E8A3C" w14:textId="77777777" w:rsidR="00AE4E43" w:rsidRDefault="00AE4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3ED65B-A3FE-4978-BE33-96B76241B4BD}"/>
    <w:embedBold r:id="rId2" w:fontKey="{B9821F51-3248-4600-984B-66D1FB3068CC}"/>
    <w:embedBoldItalic r:id="rId3" w:fontKey="{E7FB18D6-DD7A-48DB-91A6-0F655FF7E459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E64CBC-85C9-4F7C-A3CA-BB77DABDEC05}"/>
    <w:embedBold r:id="rId5" w:fontKey="{B43F5A61-1418-445D-BB27-8DE6C2F61059}"/>
    <w:embedItalic r:id="rId6" w:fontKey="{6C9FAE69-69D8-4999-B24D-565198F353EA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D77FDB88-DB05-4AA4-900A-88924EAD96D2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329ADA1-380A-4C56-8E4C-82ADE0266A89}"/>
    <w:embedBold r:id="rId9" w:fontKey="{AB6C3B4A-F0C3-4A25-B40C-BA3A0EA7321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8D23FD0-5191-4CB6-A9C0-74B7AF420BF2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F95FF1F3-EFDC-41DB-ABFA-E2F3AB2B33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3F31D0E-BF41-4650-BC71-207C2ED44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B8A14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1C3D140F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561AA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5215F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310E05DD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85049" w14:textId="77777777" w:rsidR="00AE4E43" w:rsidRDefault="00AE4E43">
      <w:r>
        <w:separator/>
      </w:r>
    </w:p>
  </w:footnote>
  <w:footnote w:type="continuationSeparator" w:id="0">
    <w:p w14:paraId="06EB7C2C" w14:textId="77777777" w:rsidR="00AE4E43" w:rsidRDefault="00AE4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D07EA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52C74" w14:textId="77777777" w:rsidR="00D75016" w:rsidRDefault="00D75016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3AF746F7" w14:textId="77777777" w:rsidR="00D75016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3125B" w14:textId="77777777" w:rsidR="00D75016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41787DD" wp14:editId="35C3F9C2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241CA0" w14:textId="77777777" w:rsidR="00D75016" w:rsidRDefault="00D75016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136B11BA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0D93B9C1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7749E8E4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6978737A" w14:textId="77777777" w:rsidR="00D75016" w:rsidRDefault="00D75016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16"/>
    <w:rsid w:val="007842EE"/>
    <w:rsid w:val="00893C68"/>
    <w:rsid w:val="00AE4E43"/>
    <w:rsid w:val="00D7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7ECAA"/>
  <w15:docId w15:val="{60C0C8A0-E609-4798-A650-E4AE03C1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2024-07-10T09:22:00Z</dcterms:modified>
</cp:coreProperties>
</file>