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EE3E8" w14:textId="77777777" w:rsidR="00595492" w:rsidRDefault="00000000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color w:val="363636"/>
          <w:sz w:val="30"/>
          <w:szCs w:val="30"/>
          <w:highlight w:val="white"/>
        </w:rPr>
      </w:pPr>
      <w:bookmarkStart w:id="0" w:name="_heading=h.qg6wcdrnz0gm" w:colFirst="0" w:colLast="0"/>
      <w:bookmarkEnd w:id="0"/>
      <w:r>
        <w:rPr>
          <w:rFonts w:ascii="Times New Roman" w:eastAsia="Times New Roman" w:hAnsi="Times New Roman"/>
          <w:color w:val="363636"/>
          <w:sz w:val="30"/>
          <w:szCs w:val="30"/>
          <w:highlight w:val="white"/>
        </w:rPr>
        <w:t xml:space="preserve">8 MAGGIO 2025 – GIORNATA MONDIALE DELLA CROCE ROSSA </w:t>
      </w:r>
    </w:p>
    <w:p w14:paraId="3B89F98C" w14:textId="77777777" w:rsidR="00595492" w:rsidRDefault="00000000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color w:val="363636"/>
          <w:sz w:val="30"/>
          <w:szCs w:val="30"/>
          <w:highlight w:val="white"/>
        </w:rPr>
      </w:pPr>
      <w:bookmarkStart w:id="1" w:name="_heading=h.um8mkaxnqg2u" w:colFirst="0" w:colLast="0"/>
      <w:bookmarkEnd w:id="1"/>
      <w:r>
        <w:rPr>
          <w:rFonts w:ascii="Times New Roman" w:eastAsia="Times New Roman" w:hAnsi="Times New Roman"/>
          <w:color w:val="363636"/>
          <w:sz w:val="30"/>
          <w:szCs w:val="30"/>
          <w:highlight w:val="white"/>
        </w:rPr>
        <w:t xml:space="preserve">IL COMUNE ESPONE LA BANDIERA DELLA CROCE ROSSA </w:t>
      </w:r>
    </w:p>
    <w:p w14:paraId="37374787" w14:textId="77777777" w:rsidR="00595492" w:rsidRDefault="00595492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color w:val="363636"/>
          <w:highlight w:val="white"/>
        </w:rPr>
      </w:pPr>
      <w:bookmarkStart w:id="2" w:name="_heading=h.ss0rxaadenq0" w:colFirst="0" w:colLast="0"/>
      <w:bookmarkEnd w:id="2"/>
    </w:p>
    <w:p w14:paraId="5EBFCD73" w14:textId="7D358C36" w:rsidR="00595492" w:rsidRDefault="00000000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bookmarkStart w:id="3" w:name="_heading=h.otqkdmx5dap" w:colFirst="0" w:colLast="0"/>
      <w:bookmarkEnd w:id="3"/>
      <w:r>
        <w:rPr>
          <w:rFonts w:ascii="Times New Roman" w:eastAsia="Times New Roman" w:hAnsi="Times New Roman"/>
          <w:b w:val="0"/>
          <w:color w:val="363636"/>
          <w:highlight w:val="white"/>
        </w:rPr>
        <w:t>In occasione dell'</w:t>
      </w:r>
      <w:r>
        <w:rPr>
          <w:rFonts w:ascii="Times New Roman" w:eastAsia="Times New Roman" w:hAnsi="Times New Roman"/>
          <w:color w:val="363636"/>
          <w:highlight w:val="white"/>
        </w:rPr>
        <w:t>8 maggio, Giornata Mondiale della Croce Rossa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 xml:space="preserve"> </w:t>
      </w:r>
      <w:r>
        <w:rPr>
          <w:rFonts w:ascii="Times New Roman" w:eastAsia="Times New Roman" w:hAnsi="Times New Roman"/>
          <w:color w:val="363636"/>
          <w:highlight w:val="white"/>
        </w:rPr>
        <w:t>e della Mezzaluna Rossa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 xml:space="preserve">, il Comune di Afragola </w:t>
      </w:r>
      <w:r w:rsidR="002338C8">
        <w:rPr>
          <w:rFonts w:ascii="Times New Roman" w:eastAsia="Times New Roman" w:hAnsi="Times New Roman"/>
          <w:b w:val="0"/>
          <w:color w:val="363636"/>
          <w:highlight w:val="white"/>
        </w:rPr>
        <w:t xml:space="preserve">ha </w:t>
      </w:r>
      <w:r w:rsidR="00EE5A49">
        <w:rPr>
          <w:rFonts w:ascii="Times New Roman" w:eastAsia="Times New Roman" w:hAnsi="Times New Roman"/>
          <w:b w:val="0"/>
          <w:color w:val="363636"/>
          <w:highlight w:val="white"/>
        </w:rPr>
        <w:t>esposto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 xml:space="preserve"> la </w:t>
      </w:r>
      <w:r>
        <w:rPr>
          <w:rFonts w:ascii="Times New Roman" w:eastAsia="Times New Roman" w:hAnsi="Times New Roman"/>
          <w:color w:val="363636"/>
          <w:highlight w:val="white"/>
        </w:rPr>
        <w:t>bandiera della Croce Rossa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 xml:space="preserve"> sulla facciata del Palazzo Comunale.</w:t>
      </w:r>
    </w:p>
    <w:p w14:paraId="7F399296" w14:textId="77777777" w:rsidR="00595492" w:rsidRDefault="00000000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bookmarkStart w:id="4" w:name="_heading=h.o58hgi9bbzsv" w:colFirst="0" w:colLast="0"/>
      <w:bookmarkEnd w:id="4"/>
      <w:r>
        <w:rPr>
          <w:rFonts w:ascii="Times New Roman" w:eastAsia="Times New Roman" w:hAnsi="Times New Roman"/>
          <w:b w:val="0"/>
          <w:color w:val="363636"/>
          <w:highlight w:val="white"/>
        </w:rPr>
        <w:t xml:space="preserve">Questa giornata, che si celebra in tutto il mondo nel giorno della nascita di </w:t>
      </w:r>
      <w:r>
        <w:rPr>
          <w:rFonts w:ascii="Times New Roman" w:eastAsia="Times New Roman" w:hAnsi="Times New Roman"/>
          <w:color w:val="363636"/>
          <w:highlight w:val="white"/>
        </w:rPr>
        <w:t>Henry Dunant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>, fondatore della Croce Rossa e primo Premio Nobel per la Pace, è l’occasione per rendere omaggio ai valori di solidarietà, neutralità e assistenza umanitaria che da oltre 160 anni guidano l’azione della Croce Rossa.</w:t>
      </w:r>
    </w:p>
    <w:p w14:paraId="5EB96E37" w14:textId="77777777" w:rsidR="00595492" w:rsidRDefault="00000000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bookmarkStart w:id="5" w:name="_heading=h.rei6rbsexzp9" w:colFirst="0" w:colLast="0"/>
      <w:bookmarkEnd w:id="5"/>
      <w:r>
        <w:rPr>
          <w:rFonts w:ascii="Times New Roman" w:eastAsia="Times New Roman" w:hAnsi="Times New Roman"/>
          <w:b w:val="0"/>
          <w:color w:val="363636"/>
          <w:highlight w:val="white"/>
        </w:rPr>
        <w:t>Il Comune di Afragola intende così esprimere il proprio riconoscimento e ringraziamento ai volontari e operatori della Croce Rossa Italiana che ogni giorno, anche sul nostro territorio, offrono supporto alle persone in difficoltà, intervenendo in situazioni di emergenza, promuovendo la salute e sostenendo le fasce più vulnerabili della popolazione.</w:t>
      </w:r>
    </w:p>
    <w:p w14:paraId="0AC61936" w14:textId="77777777" w:rsidR="00595492" w:rsidRDefault="00000000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bookmarkStart w:id="6" w:name="_heading=h.faiwagwqakn1" w:colFirst="0" w:colLast="0"/>
      <w:bookmarkEnd w:id="6"/>
      <w:r>
        <w:rPr>
          <w:rFonts w:ascii="Times New Roman" w:eastAsia="Times New Roman" w:hAnsi="Times New Roman"/>
          <w:b w:val="0"/>
          <w:color w:val="363636"/>
          <w:highlight w:val="white"/>
        </w:rPr>
        <w:t>Esporre la bandiera della Croce Rossa è un gesto simbolico ma importante, che testimonia la vicinanza dell’Amministrazione comunale ai principi umanitari e alla rete di solidarietà rappresentata dalla Croce Rossa a livello locale, nazionale e internazionale.</w:t>
      </w:r>
    </w:p>
    <w:p w14:paraId="6CC1EF4D" w14:textId="77777777" w:rsidR="00595492" w:rsidRDefault="00595492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bookmarkStart w:id="7" w:name="_heading=h.ahjg4gcqu1mk" w:colFirst="0" w:colLast="0"/>
      <w:bookmarkEnd w:id="7"/>
    </w:p>
    <w:p w14:paraId="67065023" w14:textId="77777777" w:rsidR="00595492" w:rsidRDefault="00000000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highlight w:val="white"/>
        </w:rPr>
        <w:t>Afragola, lì 08/05/2025</w:t>
      </w:r>
    </w:p>
    <w:p w14:paraId="783D2F98" w14:textId="77777777" w:rsidR="00595492" w:rsidRDefault="00000000">
      <w:pPr>
        <w:tabs>
          <w:tab w:val="left" w:pos="5485"/>
        </w:tabs>
        <w:spacing w:before="240" w:after="240"/>
        <w:jc w:val="right"/>
        <w:rPr>
          <w:rFonts w:ascii="Times New Roman" w:eastAsia="Times New Roman" w:hAnsi="Times New Roman"/>
          <w:b w:val="0"/>
        </w:rPr>
      </w:pPr>
      <w:r>
        <w:rPr>
          <w:rFonts w:ascii="Times New Roman" w:eastAsia="Times New Roman" w:hAnsi="Times New Roman"/>
          <w:b w:val="0"/>
          <w:noProof/>
        </w:rPr>
        <w:drawing>
          <wp:inline distT="114300" distB="114300" distL="114300" distR="114300" wp14:anchorId="5E57D51A" wp14:editId="6A971C16">
            <wp:extent cx="1795529" cy="62747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954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DF0F8" w14:textId="77777777" w:rsidR="00A85702" w:rsidRDefault="00A85702">
      <w:r>
        <w:separator/>
      </w:r>
    </w:p>
  </w:endnote>
  <w:endnote w:type="continuationSeparator" w:id="0">
    <w:p w14:paraId="433C49A0" w14:textId="77777777" w:rsidR="00A85702" w:rsidRDefault="00A8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6F251E-A79C-4252-B3A0-0AE6C26731BE}"/>
    <w:embedBold r:id="rId2" w:fontKey="{CFB3DE4E-694D-48F4-A39D-63E04D0A854D}"/>
    <w:embedBoldItalic r:id="rId3" w:fontKey="{8401F9AF-A6A0-4C1E-BBA2-C2877864CBDF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74362FE-4D5A-4BDA-875B-EF129051E826}"/>
    <w:embedBold r:id="rId5" w:fontKey="{C7F0D93F-59B2-4561-9D0A-DCAA764169CD}"/>
    <w:embedItalic r:id="rId6" w:fontKey="{0B1D1975-8FC9-44D8-AF8D-E39F417227F6}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7" w:fontKey="{E04844BE-C0AE-4AC5-ABCC-F83867E22EFC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F586C7F-FD13-4008-BC0F-D89183149675}"/>
    <w:embedBold r:id="rId9" w:fontKey="{BC29CFB8-4F24-41B3-B4F5-C4210942F61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40381CE5-5D0C-4873-8F11-6651BF67FA7B}"/>
  </w:font>
  <w:font w:name="OpenSymbol"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default"/>
    <w:embedRegular r:id="rId11" w:fontKey="{2EDB655B-B5EB-457F-AD33-47B6545B30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F5B85EF-E544-4A0E-9DFC-9E52030E54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11FC8" w14:textId="77777777" w:rsidR="005954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02AD29BB" w14:textId="77777777" w:rsidR="00595492" w:rsidRDefault="00595492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DDF13" w14:textId="77777777" w:rsidR="005954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9" w:name="_heading=h.30j0zll" w:colFirst="0" w:colLast="0"/>
    <w:bookmarkEnd w:id="9"/>
    <w:r>
      <w:rPr>
        <w:rFonts w:ascii="Times New Roman" w:eastAsia="Times New Roman" w:hAnsi="Times New Roman"/>
        <w:b w:val="0"/>
        <w:sz w:val="16"/>
        <w:szCs w:val="16"/>
      </w:rPr>
      <w:t>Città di Afragola – Servizio Comunicazione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44374" w14:textId="77777777" w:rsidR="005954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4D3C869E" w14:textId="77777777" w:rsidR="00595492" w:rsidRDefault="00595492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C1562" w14:textId="77777777" w:rsidR="00A85702" w:rsidRDefault="00A85702">
      <w:r>
        <w:separator/>
      </w:r>
    </w:p>
  </w:footnote>
  <w:footnote w:type="continuationSeparator" w:id="0">
    <w:p w14:paraId="20098879" w14:textId="77777777" w:rsidR="00A85702" w:rsidRDefault="00A85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15B6F" w14:textId="77777777" w:rsidR="00595492" w:rsidRDefault="00595492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BD4F2" w14:textId="77777777" w:rsidR="00595492" w:rsidRDefault="00595492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8" w:name="_heading=h.gjdgxs" w:colFirst="0" w:colLast="0"/>
    <w:bookmarkEnd w:id="8"/>
  </w:p>
  <w:p w14:paraId="39D528F2" w14:textId="77777777" w:rsidR="00595492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E924F" w14:textId="77777777" w:rsidR="00595492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</w:p>
  <w:p w14:paraId="68FFACC0" w14:textId="77777777" w:rsidR="00595492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3E1810B" wp14:editId="2D207ABC">
          <wp:simplePos x="0" y="0"/>
          <wp:positionH relativeFrom="column">
            <wp:posOffset>1</wp:posOffset>
          </wp:positionH>
          <wp:positionV relativeFrom="paragraph">
            <wp:posOffset>114300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93299A" w14:textId="77777777" w:rsidR="00595492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2FAFC958" w14:textId="77777777" w:rsidR="00595492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05CC0AFE" w14:textId="77777777" w:rsidR="00595492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7FCE5377" w14:textId="77777777" w:rsidR="00595492" w:rsidRDefault="00595492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492"/>
    <w:rsid w:val="002338C8"/>
    <w:rsid w:val="0023540B"/>
    <w:rsid w:val="00595492"/>
    <w:rsid w:val="00A85702"/>
    <w:rsid w:val="00EE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63903"/>
  <w15:docId w15:val="{A8053A54-7981-42EC-8295-1E077F2AF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1J7rw+gT58W/JIlyGQiQfvZYYg==">CgMxLjAyDmgucWc2d2Nkcm56MGdtMg5oLnVtOG1rYXhucWcydTIOaC5zczByeGFhZGVucTAyDWgub3Rxa2RteDVkYXAyDmgubzU4aGdpOWJienN2Mg5oLnJlaTZyYnNleHpwOTIOaC5mYWl3YWd3cWFrbjEyDmguYWhqZzRnY3F1MW1rMghoLmdqZGd4czIJaC4zMGowemxsOAByITE3OThlYmhIZFkyYS1ONWhFTFRqWkROM21HVTc2aDNIVQ==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Luca Aruta</cp:lastModifiedBy>
  <cp:revision>2</cp:revision>
  <dcterms:created xsi:type="dcterms:W3CDTF">2023-09-12T11:56:00Z</dcterms:created>
  <dcterms:modified xsi:type="dcterms:W3CDTF">2025-05-08T13:53:00Z</dcterms:modified>
</cp:coreProperties>
</file>